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497" w:rsidRDefault="003B7497" w:rsidP="003B7497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142F44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B7497">
        <w:rPr>
          <w:b/>
          <w:sz w:val="28"/>
          <w:szCs w:val="28"/>
        </w:rPr>
        <w:t>СОВЕТ</w:t>
      </w:r>
    </w:p>
    <w:p w:rsidR="003B7497" w:rsidRDefault="004A2796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</w:t>
      </w:r>
      <w:r w:rsidR="003B7497">
        <w:rPr>
          <w:b/>
          <w:sz w:val="28"/>
          <w:szCs w:val="28"/>
        </w:rPr>
        <w:t>СКОГО МУНИЦИПАЛЬНОГО ОБРАЗОВАНИЯ</w:t>
      </w: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3B7497" w:rsidRDefault="00227B43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</w:t>
      </w:r>
      <w:r w:rsidR="003B7497">
        <w:rPr>
          <w:b/>
          <w:sz w:val="28"/>
          <w:szCs w:val="28"/>
        </w:rPr>
        <w:t>РТОГО СОЗЫВА</w:t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B7497" w:rsidRDefault="00996925" w:rsidP="003B74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12</w:t>
      </w:r>
      <w:r w:rsidR="003B7497">
        <w:rPr>
          <w:b/>
          <w:sz w:val="28"/>
          <w:szCs w:val="28"/>
        </w:rPr>
        <w:t xml:space="preserve">.10.2017 г.      </w:t>
      </w:r>
      <w:r w:rsidR="006C1F27">
        <w:rPr>
          <w:b/>
          <w:sz w:val="28"/>
          <w:szCs w:val="28"/>
        </w:rPr>
        <w:t xml:space="preserve">                            № 30</w:t>
      </w:r>
      <w:r w:rsidR="003B7497">
        <w:rPr>
          <w:b/>
          <w:sz w:val="28"/>
          <w:szCs w:val="28"/>
        </w:rPr>
        <w:t xml:space="preserve">         </w:t>
      </w:r>
      <w:r w:rsidR="00227B43">
        <w:rPr>
          <w:b/>
          <w:sz w:val="28"/>
          <w:szCs w:val="28"/>
        </w:rPr>
        <w:t xml:space="preserve">                                 с. </w:t>
      </w:r>
      <w:proofErr w:type="spellStart"/>
      <w:r w:rsidR="00227B43">
        <w:rPr>
          <w:b/>
          <w:sz w:val="28"/>
          <w:szCs w:val="28"/>
        </w:rPr>
        <w:t>Кочет</w:t>
      </w:r>
      <w:r w:rsidR="003B7497">
        <w:rPr>
          <w:b/>
          <w:sz w:val="28"/>
          <w:szCs w:val="28"/>
        </w:rPr>
        <w:t>ное</w:t>
      </w:r>
      <w:proofErr w:type="spellEnd"/>
    </w:p>
    <w:p w:rsidR="003B7497" w:rsidRDefault="003B7497" w:rsidP="003B7497">
      <w:pPr>
        <w:jc w:val="both"/>
        <w:rPr>
          <w:b/>
          <w:sz w:val="28"/>
          <w:szCs w:val="28"/>
        </w:rPr>
      </w:pPr>
    </w:p>
    <w:p w:rsidR="003B7497" w:rsidRPr="003B7497" w:rsidRDefault="006C1F27" w:rsidP="003B7497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</w:t>
      </w:r>
      <w:r w:rsidR="00227B43">
        <w:rPr>
          <w:rFonts w:ascii="Times New Roman" w:hAnsi="Times New Roman" w:cs="Times New Roman"/>
          <w:b/>
          <w:color w:val="000000"/>
          <w:sz w:val="28"/>
          <w:szCs w:val="28"/>
        </w:rPr>
        <w:t>Кочетнов</w:t>
      </w:r>
      <w:r w:rsidR="003B74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ского муниципального образования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94 «Об организации сбора и накопления отработанных ртутьсодержащих ламп на территории Кочетновского муниципального образования </w:t>
      </w:r>
      <w:r w:rsidR="003B7497">
        <w:rPr>
          <w:rFonts w:ascii="Times New Roman" w:hAnsi="Times New Roman" w:cs="Times New Roman"/>
          <w:b/>
          <w:color w:val="000000"/>
          <w:sz w:val="28"/>
          <w:szCs w:val="28"/>
        </w:rPr>
        <w:t>Ровенск</w:t>
      </w:r>
      <w:r w:rsidR="003B7497" w:rsidRPr="003B7497">
        <w:rPr>
          <w:rFonts w:ascii="Times New Roman" w:hAnsi="Times New Roman" w:cs="Times New Roman"/>
          <w:b/>
          <w:color w:val="000000"/>
          <w:sz w:val="28"/>
          <w:szCs w:val="28"/>
        </w:rPr>
        <w:t>ого муниципального района Саратовской области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 от 16.03.2011 г.</w:t>
      </w:r>
    </w:p>
    <w:p w:rsidR="003B7497" w:rsidRPr="003B7497" w:rsidRDefault="003B7497" w:rsidP="003B7497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7497" w:rsidRPr="006C1F27" w:rsidRDefault="006C1F27" w:rsidP="006C1F27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 w:rsidRPr="006C1F27">
        <w:rPr>
          <w:sz w:val="28"/>
          <w:szCs w:val="28"/>
        </w:rPr>
        <w:t>Руководствуясь Положениями Федерального закона от 06.10.2003 № 131-ФЗ «Об общих принципах организации местного самоуправления в Российской Федерации», Федерального закона от 10.01.2002 № 7-ФЗ «Об охране окружающей среды», Федерального закона от 24.06.1998 № 89-ФЗ «Об отходах производства и потребления», Федерального закона от 23.10.2009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постановления Правительства РФ от 03.09.2010 № 681, Уставом Кочетновского</w:t>
      </w:r>
      <w:r w:rsidRPr="006C1F27">
        <w:rPr>
          <w:i/>
          <w:iCs/>
          <w:sz w:val="28"/>
          <w:szCs w:val="28"/>
        </w:rPr>
        <w:t xml:space="preserve"> </w:t>
      </w:r>
      <w:r w:rsidRPr="006C1F27">
        <w:rPr>
          <w:sz w:val="28"/>
          <w:szCs w:val="28"/>
        </w:rPr>
        <w:t xml:space="preserve">муниципального образования, на основании протеста </w:t>
      </w:r>
      <w:r w:rsidR="00BE54F0">
        <w:rPr>
          <w:sz w:val="28"/>
          <w:szCs w:val="28"/>
        </w:rPr>
        <w:t>Саратовской межрайонной природоохранной прокуратуры</w:t>
      </w:r>
      <w:bookmarkStart w:id="0" w:name="_GoBack"/>
      <w:bookmarkEnd w:id="0"/>
      <w:r w:rsidRPr="006C1F27">
        <w:rPr>
          <w:sz w:val="28"/>
          <w:szCs w:val="28"/>
        </w:rPr>
        <w:t xml:space="preserve">, Совет Кочетновского муниципального образования </w:t>
      </w:r>
      <w:r w:rsidRPr="006C1F27">
        <w:rPr>
          <w:b/>
          <w:sz w:val="28"/>
          <w:szCs w:val="28"/>
        </w:rPr>
        <w:t>РЕШИЛ:</w:t>
      </w:r>
    </w:p>
    <w:p w:rsidR="00D151E8" w:rsidRDefault="006C1F27" w:rsidP="003B7497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</w:t>
      </w:r>
      <w:r w:rsidR="00EB7FCF">
        <w:rPr>
          <w:color w:val="000000"/>
          <w:sz w:val="28"/>
          <w:szCs w:val="28"/>
        </w:rPr>
        <w:t xml:space="preserve">следующие </w:t>
      </w:r>
      <w:r>
        <w:rPr>
          <w:color w:val="000000"/>
          <w:sz w:val="28"/>
          <w:szCs w:val="28"/>
        </w:rPr>
        <w:t>изменения в решение Совета Кочетновского муниципального образования</w:t>
      </w:r>
      <w:r w:rsidR="00EB7FCF">
        <w:rPr>
          <w:color w:val="000000"/>
          <w:sz w:val="28"/>
          <w:szCs w:val="28"/>
        </w:rPr>
        <w:t xml:space="preserve"> № 94 </w:t>
      </w:r>
      <w:r w:rsidR="00EB7FCF">
        <w:rPr>
          <w:b/>
          <w:color w:val="000000"/>
          <w:sz w:val="28"/>
          <w:szCs w:val="28"/>
        </w:rPr>
        <w:t>«</w:t>
      </w:r>
      <w:r w:rsidR="00EB7FCF" w:rsidRPr="00EB7FCF">
        <w:rPr>
          <w:color w:val="000000"/>
          <w:sz w:val="28"/>
          <w:szCs w:val="28"/>
        </w:rPr>
        <w:t>Об организации сбора и накопления отработанных ртутьсодержащих ламп на территории Кочетновского муниципального образования Ровенского муниципального района Саратовской области» от 16.03.2011 г</w:t>
      </w:r>
      <w:r w:rsidR="003B7497" w:rsidRPr="00EB7FCF">
        <w:rPr>
          <w:color w:val="000000"/>
          <w:sz w:val="28"/>
          <w:szCs w:val="28"/>
        </w:rPr>
        <w:t>.</w:t>
      </w:r>
      <w:r w:rsidR="00EB7FCF">
        <w:rPr>
          <w:color w:val="000000"/>
          <w:sz w:val="28"/>
          <w:szCs w:val="28"/>
        </w:rPr>
        <w:t xml:space="preserve">, </w:t>
      </w:r>
    </w:p>
    <w:p w:rsidR="00D151E8" w:rsidRDefault="00D151E8" w:rsidP="00D151E8">
      <w:pPr>
        <w:autoSpaceDE w:val="0"/>
        <w:autoSpaceDN w:val="0"/>
        <w:adjustRightInd w:val="0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в пункте</w:t>
      </w:r>
      <w:r w:rsidR="00EB7FCF" w:rsidRPr="00D151E8">
        <w:rPr>
          <w:color w:val="000000"/>
          <w:sz w:val="28"/>
          <w:szCs w:val="28"/>
        </w:rPr>
        <w:t xml:space="preserve"> 1.4.</w:t>
      </w:r>
      <w:r>
        <w:rPr>
          <w:color w:val="000000"/>
          <w:sz w:val="28"/>
          <w:szCs w:val="28"/>
        </w:rPr>
        <w:t xml:space="preserve"> </w:t>
      </w:r>
      <w:proofErr w:type="gramStart"/>
      <w:r w:rsidR="00EB7FCF" w:rsidRPr="00D151E8">
        <w:rPr>
          <w:color w:val="000000"/>
          <w:sz w:val="28"/>
          <w:szCs w:val="28"/>
        </w:rPr>
        <w:t>Положения</w:t>
      </w:r>
      <w:r>
        <w:rPr>
          <w:color w:val="000000"/>
          <w:sz w:val="28"/>
          <w:szCs w:val="28"/>
        </w:rPr>
        <w:t xml:space="preserve">  </w:t>
      </w:r>
      <w:r w:rsidR="00283726">
        <w:rPr>
          <w:color w:val="000000"/>
          <w:sz w:val="28"/>
          <w:szCs w:val="28"/>
        </w:rPr>
        <w:t>в</w:t>
      </w:r>
      <w:proofErr w:type="gramEnd"/>
      <w:r w:rsidR="002837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абзац</w:t>
      </w:r>
      <w:r w:rsidR="00283726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4 </w:t>
      </w:r>
      <w:r>
        <w:rPr>
          <w:color w:val="333333"/>
          <w:sz w:val="28"/>
          <w:szCs w:val="28"/>
        </w:rPr>
        <w:t xml:space="preserve"> заменить</w:t>
      </w:r>
      <w:r w:rsidR="00283726">
        <w:rPr>
          <w:color w:val="333333"/>
          <w:sz w:val="28"/>
          <w:szCs w:val="28"/>
        </w:rPr>
        <w:t xml:space="preserve"> слова</w:t>
      </w:r>
      <w:r>
        <w:rPr>
          <w:color w:val="333333"/>
          <w:sz w:val="28"/>
          <w:szCs w:val="28"/>
        </w:rPr>
        <w:t xml:space="preserve"> на:</w:t>
      </w:r>
    </w:p>
    <w:p w:rsidR="00EB7FCF" w:rsidRPr="00D151E8" w:rsidRDefault="00D151E8" w:rsidP="00D151E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«имеющие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</w:r>
      <w:r w:rsidR="00EB7FCF">
        <w:rPr>
          <w:sz w:val="28"/>
          <w:szCs w:val="28"/>
        </w:rPr>
        <w:t xml:space="preserve"> </w:t>
      </w:r>
    </w:p>
    <w:p w:rsidR="00EB7FCF" w:rsidRPr="00EB7FCF" w:rsidRDefault="00EB7FCF" w:rsidP="00EB7FCF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142F44" w:rsidRPr="00142F44" w:rsidRDefault="00142F44" w:rsidP="00142F44">
      <w:pPr>
        <w:pStyle w:val="a6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142F44">
        <w:rPr>
          <w:sz w:val="28"/>
          <w:szCs w:val="28"/>
        </w:rPr>
        <w:lastRenderedPageBreak/>
        <w:t xml:space="preserve">Настоящее решение подлежит обнародованию в соответствии с решением Совета Кочетновского муниципального </w:t>
      </w:r>
      <w:proofErr w:type="gramStart"/>
      <w:r w:rsidRPr="00142F44">
        <w:rPr>
          <w:sz w:val="28"/>
          <w:szCs w:val="28"/>
        </w:rPr>
        <w:t>района  Саратовской</w:t>
      </w:r>
      <w:proofErr w:type="gramEnd"/>
      <w:r w:rsidRPr="00142F44">
        <w:rPr>
          <w:sz w:val="28"/>
          <w:szCs w:val="28"/>
        </w:rPr>
        <w:t xml:space="preserve"> области от 22.10.2005г. № 6.</w:t>
      </w:r>
    </w:p>
    <w:p w:rsidR="00142F44" w:rsidRPr="00142F44" w:rsidRDefault="00142F44" w:rsidP="00142F44">
      <w:pPr>
        <w:pStyle w:val="a6"/>
        <w:numPr>
          <w:ilvl w:val="0"/>
          <w:numId w:val="1"/>
        </w:num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Контроль за ходом исполнения настоящего решения оставляю за собой. </w:t>
      </w:r>
    </w:p>
    <w:p w:rsidR="003B7497" w:rsidRPr="003B7497" w:rsidRDefault="003B7497" w:rsidP="003B749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96925" w:rsidRPr="00897BB1" w:rsidRDefault="00227B43" w:rsidP="009969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996925" w:rsidRPr="00897BB1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996925" w:rsidRPr="00897BB1" w:rsidRDefault="00996925" w:rsidP="009969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B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</w:t>
      </w:r>
      <w:r w:rsidR="00227B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В.И. Петровичев</w:t>
      </w:r>
    </w:p>
    <w:p w:rsidR="003B7497" w:rsidRPr="003B7497" w:rsidRDefault="003B7497" w:rsidP="003B7497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3B7497" w:rsidRDefault="003B7497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3B7497" w:rsidRDefault="003B7497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sectPr w:rsidR="00996925" w:rsidSect="005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E1970"/>
    <w:multiLevelType w:val="hybridMultilevel"/>
    <w:tmpl w:val="3EF824FC"/>
    <w:lvl w:ilvl="0" w:tplc="F07A1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7497"/>
    <w:rsid w:val="00142F44"/>
    <w:rsid w:val="002137A5"/>
    <w:rsid w:val="00227B43"/>
    <w:rsid w:val="00283726"/>
    <w:rsid w:val="003B7497"/>
    <w:rsid w:val="004A2796"/>
    <w:rsid w:val="005E1237"/>
    <w:rsid w:val="00604905"/>
    <w:rsid w:val="006A38B5"/>
    <w:rsid w:val="006C1F27"/>
    <w:rsid w:val="00973842"/>
    <w:rsid w:val="00996925"/>
    <w:rsid w:val="00BE54F0"/>
    <w:rsid w:val="00D151E8"/>
    <w:rsid w:val="00EB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C468"/>
  <w15:docId w15:val="{2E3C0525-1932-4E2F-911E-0941A988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497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4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497"/>
    <w:rPr>
      <w:rFonts w:ascii="Tahoma" w:eastAsia="Times New Roman" w:hAnsi="Tahoma" w:cs="Tahoma"/>
      <w:sz w:val="16"/>
      <w:szCs w:val="16"/>
      <w:lang w:bidi="ar-SA"/>
    </w:rPr>
  </w:style>
  <w:style w:type="paragraph" w:customStyle="1" w:styleId="ConsPlusNormal">
    <w:name w:val="ConsPlusNormal"/>
    <w:rsid w:val="003B7497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western">
    <w:name w:val="western"/>
    <w:basedOn w:val="a"/>
    <w:uiPriority w:val="99"/>
    <w:rsid w:val="006C1F2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B7FC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142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8</cp:revision>
  <cp:lastPrinted>2017-10-23T10:26:00Z</cp:lastPrinted>
  <dcterms:created xsi:type="dcterms:W3CDTF">2017-10-12T06:41:00Z</dcterms:created>
  <dcterms:modified xsi:type="dcterms:W3CDTF">2017-10-25T11:07:00Z</dcterms:modified>
</cp:coreProperties>
</file>